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15EC45" w14:textId="77777777" w:rsidR="000F308D" w:rsidRPr="000F308D" w:rsidRDefault="000F308D" w:rsidP="000F308D">
      <w:pPr>
        <w:widowControl w:val="0"/>
        <w:spacing w:after="0" w:line="240" w:lineRule="auto"/>
        <w:rPr>
          <w:rFonts w:ascii="游明朝" w:eastAsia="游明朝" w:hAnsi="游明朝" w:cs="Times New Roman"/>
          <w:kern w:val="2"/>
          <w:sz w:val="21"/>
          <w:szCs w:val="24"/>
          <w:lang w:eastAsia="ja-JP"/>
          <w14:ligatures w14:val="standardContextual"/>
        </w:rPr>
      </w:pPr>
      <w:r w:rsidRPr="000F308D">
        <w:rPr>
          <w:rFonts w:ascii="游明朝" w:eastAsia="游明朝" w:hAnsi="游明朝" w:cs="Times New Roman" w:hint="eastAsia"/>
          <w:kern w:val="2"/>
          <w:sz w:val="21"/>
          <w:szCs w:val="24"/>
          <w:lang w:eastAsia="ja-JP"/>
          <w14:ligatures w14:val="standardContextual"/>
        </w:rPr>
        <w:t>全国大会佐賀大会レポート</w:t>
      </w:r>
    </w:p>
    <w:p w14:paraId="6E15BDA0" w14:textId="3A63817F" w:rsidR="000F308D" w:rsidRPr="000F308D" w:rsidRDefault="006E3BD5" w:rsidP="000F308D">
      <w:pPr>
        <w:widowControl w:val="0"/>
        <w:spacing w:after="0" w:line="240" w:lineRule="auto"/>
        <w:rPr>
          <w:rFonts w:ascii="游明朝" w:eastAsia="游明朝" w:hAnsi="游明朝" w:cs="Times New Roman"/>
          <w:kern w:val="2"/>
          <w:sz w:val="21"/>
          <w:szCs w:val="24"/>
          <w:lang w:eastAsia="ja-JP"/>
          <w14:ligatures w14:val="standardContextual"/>
        </w:rPr>
      </w:pPr>
      <w:r>
        <w:rPr>
          <w:rFonts w:ascii="游明朝" w:eastAsia="游明朝" w:hAnsi="游明朝" w:cs="Times New Roman" w:hint="eastAsia"/>
          <w:kern w:val="2"/>
          <w:sz w:val="21"/>
          <w:szCs w:val="24"/>
          <w:lang w:eastAsia="ja-JP"/>
          <w14:ligatures w14:val="standardContextual"/>
        </w:rPr>
        <w:t>執行部</w:t>
      </w:r>
    </w:p>
    <w:p w14:paraId="1804672A" w14:textId="2254FCE9" w:rsidR="000F308D" w:rsidRPr="000F308D" w:rsidRDefault="006E3BD5" w:rsidP="000F308D">
      <w:pPr>
        <w:widowControl w:val="0"/>
        <w:spacing w:after="0" w:line="240" w:lineRule="auto"/>
        <w:rPr>
          <w:rFonts w:ascii="游明朝" w:eastAsia="游明朝" w:hAnsi="游明朝" w:cs="Times New Roman"/>
          <w:kern w:val="2"/>
          <w:sz w:val="21"/>
          <w:szCs w:val="24"/>
          <w:lang w:eastAsia="ja-JP"/>
          <w14:ligatures w14:val="standardContextual"/>
        </w:rPr>
      </w:pPr>
      <w:r>
        <w:rPr>
          <w:rFonts w:ascii="游明朝" w:eastAsia="游明朝" w:hAnsi="游明朝" w:cs="Times New Roman" w:hint="eastAsia"/>
          <w:kern w:val="2"/>
          <w:sz w:val="21"/>
          <w:szCs w:val="24"/>
          <w:lang w:eastAsia="ja-JP"/>
          <w14:ligatures w14:val="standardContextual"/>
        </w:rPr>
        <w:t>監事</w:t>
      </w:r>
      <w:r w:rsidR="000F308D" w:rsidRPr="000F308D">
        <w:rPr>
          <w:rFonts w:ascii="游明朝" w:eastAsia="游明朝" w:hAnsi="游明朝" w:cs="Times New Roman" w:hint="eastAsia"/>
          <w:kern w:val="2"/>
          <w:sz w:val="21"/>
          <w:szCs w:val="24"/>
          <w:lang w:eastAsia="ja-JP"/>
          <w14:ligatures w14:val="standardContextual"/>
        </w:rPr>
        <w:t xml:space="preserve">　</w:t>
      </w:r>
      <w:r w:rsidR="000F308D">
        <w:rPr>
          <w:rFonts w:ascii="游明朝" w:eastAsia="游明朝" w:hAnsi="游明朝" w:cs="Times New Roman" w:hint="eastAsia"/>
          <w:kern w:val="2"/>
          <w:sz w:val="21"/>
          <w:szCs w:val="24"/>
          <w:lang w:eastAsia="ja-JP"/>
          <w14:ligatures w14:val="standardContextual"/>
        </w:rPr>
        <w:t>後藤亮太</w:t>
      </w:r>
    </w:p>
    <w:p w14:paraId="761BA328" w14:textId="6EAA94E0" w:rsidR="00E52510" w:rsidRDefault="00000000">
      <w:pPr>
        <w:rPr>
          <w:lang w:eastAsia="ja-JP"/>
        </w:rPr>
      </w:pPr>
      <w:r>
        <w:rPr>
          <w:lang w:eastAsia="ja-JP"/>
        </w:rPr>
        <w:br/>
      </w:r>
      <w:r>
        <w:rPr>
          <w:lang w:eastAsia="ja-JP"/>
        </w:rPr>
        <w:t xml:space="preserve">　佐賀の地に降り立った瞬間、秋の空は高く澄み、風には麦の穂を撫でるような優しさがあった。駅前の佇まいは静謐でありながらも、人々の息づかいが確かに感じられる。古きと新しきが手を取り合う街、そんな印象が胸に残った。まるで時が一度呼吸を止め、我々を迎え入れるかのようであった。開会式</w:t>
      </w:r>
      <w:r w:rsidR="00D50AD6">
        <w:rPr>
          <w:rFonts w:hint="eastAsia"/>
          <w:lang w:eastAsia="ja-JP"/>
        </w:rPr>
        <w:t>には参加できなかったが</w:t>
      </w:r>
      <w:r w:rsidR="00C34305">
        <w:rPr>
          <w:rFonts w:hint="eastAsia"/>
          <w:lang w:eastAsia="ja-JP"/>
        </w:rPr>
        <w:t>、</w:t>
      </w:r>
      <w:r w:rsidR="00D50AD6">
        <w:rPr>
          <w:rFonts w:hint="eastAsia"/>
          <w:lang w:eastAsia="ja-JP"/>
        </w:rPr>
        <w:t>卒業式の幕が上がるや</w:t>
      </w:r>
      <w:r>
        <w:rPr>
          <w:lang w:eastAsia="ja-JP"/>
        </w:rPr>
        <w:t>、壇上には志を胸に秘めた青年たちが</w:t>
      </w:r>
      <w:r w:rsidR="00C34305">
        <w:rPr>
          <w:rFonts w:hint="eastAsia"/>
          <w:lang w:eastAsia="ja-JP"/>
        </w:rPr>
        <w:t>登壇していく</w:t>
      </w:r>
      <w:r>
        <w:rPr>
          <w:lang w:eastAsia="ja-JP"/>
        </w:rPr>
        <w:t>。その姿は、まるで古の武士が戦に臨む直前の緊張を孕んでいるかのようだった。運営は周到に整えられ、滞りなく進行していく。だが、整然としたその背後には、幾人もの汗と努力が積み重ねられていることを、私は見逃さなかった。</w:t>
      </w:r>
      <w:r>
        <w:rPr>
          <w:lang w:eastAsia="ja-JP"/>
        </w:rPr>
        <w:t xml:space="preserve"> </w:t>
      </w:r>
      <w:r>
        <w:rPr>
          <w:lang w:eastAsia="ja-JP"/>
        </w:rPr>
        <w:br/>
      </w:r>
      <w:r>
        <w:rPr>
          <w:lang w:eastAsia="ja-JP"/>
        </w:rPr>
        <w:t xml:space="preserve">　印象深い出来事として、</w:t>
      </w:r>
      <w:r w:rsidR="00D50AD6">
        <w:rPr>
          <w:rFonts w:hint="eastAsia"/>
          <w:lang w:eastAsia="ja-JP"/>
        </w:rPr>
        <w:t>地域の住人が大会周辺の行事に参加していたことだ</w:t>
      </w:r>
      <w:r>
        <w:rPr>
          <w:rFonts w:hint="eastAsia"/>
          <w:lang w:eastAsia="ja-JP"/>
        </w:rPr>
        <w:t>。</w:t>
      </w:r>
      <w:r>
        <w:rPr>
          <w:lang w:eastAsia="ja-JP"/>
        </w:rPr>
        <w:t>純粋な瞳</w:t>
      </w:r>
      <w:r w:rsidR="00C34305">
        <w:rPr>
          <w:rFonts w:hint="eastAsia"/>
          <w:lang w:eastAsia="ja-JP"/>
        </w:rPr>
        <w:t>が、</w:t>
      </w:r>
      <w:r w:rsidR="00D50AD6">
        <w:rPr>
          <w:rFonts w:hint="eastAsia"/>
          <w:lang w:eastAsia="ja-JP"/>
        </w:rPr>
        <w:t>あかりの灯る熱気球を眺めながら目を輝かせている</w:t>
      </w:r>
      <w:r>
        <w:rPr>
          <w:lang w:eastAsia="ja-JP"/>
        </w:rPr>
        <w:t>。その</w:t>
      </w:r>
      <w:r w:rsidR="00D50AD6">
        <w:rPr>
          <w:rFonts w:hint="eastAsia"/>
          <w:lang w:eastAsia="ja-JP"/>
        </w:rPr>
        <w:t>瞬間</w:t>
      </w:r>
      <w:r>
        <w:rPr>
          <w:lang w:eastAsia="ja-JP"/>
        </w:rPr>
        <w:t>、</w:t>
      </w:r>
      <w:r w:rsidR="00D50AD6">
        <w:rPr>
          <w:rFonts w:hint="eastAsia"/>
          <w:lang w:eastAsia="ja-JP"/>
        </w:rPr>
        <w:t>青年</w:t>
      </w:r>
      <w:r>
        <w:rPr>
          <w:lang w:eastAsia="ja-JP"/>
        </w:rPr>
        <w:t>会議所活動の原点を静かに照らした。</w:t>
      </w:r>
      <w:r w:rsidR="00D50AD6">
        <w:rPr>
          <w:rFonts w:hint="eastAsia"/>
          <w:lang w:eastAsia="ja-JP"/>
        </w:rPr>
        <w:t>青年会議所とは？</w:t>
      </w:r>
      <w:r w:rsidR="00C34305">
        <w:rPr>
          <w:rFonts w:hint="eastAsia"/>
          <w:lang w:eastAsia="ja-JP"/>
        </w:rPr>
        <w:t>と</w:t>
      </w:r>
      <w:r w:rsidR="00D50AD6">
        <w:rPr>
          <w:rFonts w:hint="eastAsia"/>
          <w:lang w:eastAsia="ja-JP"/>
        </w:rPr>
        <w:t>自問自答を繰り返す中で</w:t>
      </w:r>
      <w:r w:rsidR="00C34305">
        <w:rPr>
          <w:rFonts w:hint="eastAsia"/>
          <w:lang w:eastAsia="ja-JP"/>
        </w:rPr>
        <w:t>、</w:t>
      </w:r>
      <w:r>
        <w:rPr>
          <w:lang w:eastAsia="ja-JP"/>
        </w:rPr>
        <w:t>私の胸にいつしか温かな灯がともっていた。この大会を通じて、私は「地域の心</w:t>
      </w:r>
      <w:r w:rsidR="00D50AD6">
        <w:rPr>
          <w:rFonts w:hint="eastAsia"/>
          <w:lang w:eastAsia="ja-JP"/>
        </w:rPr>
        <w:t>と人の心</w:t>
      </w:r>
      <w:r>
        <w:rPr>
          <w:lang w:eastAsia="ja-JP"/>
        </w:rPr>
        <w:t>」というものの重さを学んだ。理念や計画も大切だが、根底にあるのは人と人との信頼である。佐賀という土地の人々の誠実さ、そして</w:t>
      </w:r>
      <w:r w:rsidR="00D50AD6">
        <w:rPr>
          <w:rFonts w:hint="eastAsia"/>
          <w:lang w:eastAsia="ja-JP"/>
        </w:rPr>
        <w:t>卒業生という特別な存在で</w:t>
      </w:r>
      <w:r>
        <w:rPr>
          <w:rFonts w:hint="eastAsia"/>
          <w:lang w:eastAsia="ja-JP"/>
        </w:rPr>
        <w:t>青</w:t>
      </w:r>
      <w:r>
        <w:rPr>
          <w:lang w:eastAsia="ja-JP"/>
        </w:rPr>
        <w:t>年会議所という器の中で育まれる絆。それはまるで、静かな川底で光る砂金のように、見えにくくとも確かに存在する輝きであった。</w:t>
      </w:r>
      <w:r>
        <w:rPr>
          <w:lang w:eastAsia="ja-JP"/>
        </w:rPr>
        <w:t xml:space="preserve">  </w:t>
      </w:r>
      <w:r>
        <w:rPr>
          <w:lang w:eastAsia="ja-JP"/>
        </w:rPr>
        <w:t>一方で、参加者の動線や案内表示にはいくばくかの混乱も見られた。会場間の移動に手間取る姿も多く、より一層の配慮が望まれる。しかし、それもまた「現場の生きた学び」であり、次なる大会の礎となるであろう</w:t>
      </w:r>
      <w:r w:rsidR="000F308D">
        <w:rPr>
          <w:rFonts w:hint="eastAsia"/>
          <w:lang w:eastAsia="ja-JP"/>
        </w:rPr>
        <w:t>。</w:t>
      </w:r>
      <w:r>
        <w:rPr>
          <w:lang w:eastAsia="ja-JP"/>
        </w:rPr>
        <w:br/>
      </w:r>
      <w:r>
        <w:rPr>
          <w:lang w:eastAsia="ja-JP"/>
        </w:rPr>
        <w:t xml:space="preserve">　佐賀の空の下で感じたのは、希望という名の静かな炎である。派手さはなくとも、確かに燃え続ける志。それが青年会議所という共同体を支えているのだと痛感した</w:t>
      </w:r>
      <w:r w:rsidR="000F308D">
        <w:rPr>
          <w:rFonts w:hint="eastAsia"/>
          <w:lang w:eastAsia="ja-JP"/>
        </w:rPr>
        <w:t>。</w:t>
      </w:r>
      <w:r>
        <w:rPr>
          <w:lang w:eastAsia="ja-JP"/>
        </w:rPr>
        <w:t>帰路につく列車の窓から、</w:t>
      </w:r>
      <w:r w:rsidR="00D50AD6">
        <w:rPr>
          <w:rFonts w:hint="eastAsia"/>
          <w:lang w:eastAsia="ja-JP"/>
        </w:rPr>
        <w:t>高速で流れる景色</w:t>
      </w:r>
      <w:r>
        <w:rPr>
          <w:lang w:eastAsia="ja-JP"/>
        </w:rPr>
        <w:t>を眺めたとき、私はひとつの確信を得た。</w:t>
      </w:r>
      <w:r w:rsidR="00D50AD6">
        <w:rPr>
          <w:rFonts w:hint="eastAsia"/>
          <w:lang w:eastAsia="ja-JP"/>
        </w:rPr>
        <w:t>人</w:t>
      </w:r>
      <w:r>
        <w:rPr>
          <w:lang w:eastAsia="ja-JP"/>
        </w:rPr>
        <w:t>は、志を共にする仲間と出会うことで、未来を描く勇気を得るのだと。</w:t>
      </w:r>
      <w:r w:rsidR="00D50AD6">
        <w:rPr>
          <w:rFonts w:hint="eastAsia"/>
          <w:lang w:eastAsia="ja-JP"/>
        </w:rPr>
        <w:t>そして、</w:t>
      </w:r>
      <w:r w:rsidR="00C34305">
        <w:rPr>
          <w:rFonts w:hint="eastAsia"/>
          <w:lang w:eastAsia="ja-JP"/>
        </w:rPr>
        <w:t>少しでも早くメンバーが自分と同じ感覚になれるよう最後まで伝えていこうと思った。</w:t>
      </w:r>
    </w:p>
    <w:p w14:paraId="294715A7" w14:textId="3522600F" w:rsidR="00E21462" w:rsidRDefault="00E21462">
      <w:pPr>
        <w:rPr>
          <w:lang w:eastAsia="ja-JP"/>
        </w:rPr>
      </w:pPr>
      <w:r>
        <w:rPr>
          <w:rFonts w:hint="eastAsia"/>
          <w:noProof/>
          <w:lang w:eastAsia="ja-JP"/>
        </w:rPr>
        <w:drawing>
          <wp:inline distT="0" distB="0" distL="0" distR="0" wp14:anchorId="02CBEC54" wp14:editId="27314BB5">
            <wp:extent cx="3155949" cy="2366962"/>
            <wp:effectExtent l="0" t="0" r="6985" b="0"/>
            <wp:docPr id="190816714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8167146" name="図 1908167146"/>
                    <pic:cNvPicPr/>
                  </pic:nvPicPr>
                  <pic:blipFill>
                    <a:blip r:embed="rId6"/>
                    <a:stretch>
                      <a:fillRect/>
                    </a:stretch>
                  </pic:blipFill>
                  <pic:spPr>
                    <a:xfrm>
                      <a:off x="0" y="0"/>
                      <a:ext cx="3192002" cy="2394002"/>
                    </a:xfrm>
                    <a:prstGeom prst="rect">
                      <a:avLst/>
                    </a:prstGeom>
                  </pic:spPr>
                </pic:pic>
              </a:graphicData>
            </a:graphic>
          </wp:inline>
        </w:drawing>
      </w:r>
    </w:p>
    <w:sectPr w:rsidR="00E21462"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16cid:durableId="275210780">
    <w:abstractNumId w:val="8"/>
  </w:num>
  <w:num w:numId="2" w16cid:durableId="2120834746">
    <w:abstractNumId w:val="6"/>
  </w:num>
  <w:num w:numId="3" w16cid:durableId="449860329">
    <w:abstractNumId w:val="5"/>
  </w:num>
  <w:num w:numId="4" w16cid:durableId="279461735">
    <w:abstractNumId w:val="4"/>
  </w:num>
  <w:num w:numId="5" w16cid:durableId="1510943669">
    <w:abstractNumId w:val="7"/>
  </w:num>
  <w:num w:numId="6" w16cid:durableId="502664110">
    <w:abstractNumId w:val="3"/>
  </w:num>
  <w:num w:numId="7" w16cid:durableId="1243753472">
    <w:abstractNumId w:val="2"/>
  </w:num>
  <w:num w:numId="8" w16cid:durableId="1041127651">
    <w:abstractNumId w:val="1"/>
  </w:num>
  <w:num w:numId="9" w16cid:durableId="5187835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0F308D"/>
    <w:rsid w:val="000F373C"/>
    <w:rsid w:val="0015074B"/>
    <w:rsid w:val="002236AF"/>
    <w:rsid w:val="0029639D"/>
    <w:rsid w:val="00326F90"/>
    <w:rsid w:val="00357FAF"/>
    <w:rsid w:val="0059630F"/>
    <w:rsid w:val="00653C10"/>
    <w:rsid w:val="006E3BD5"/>
    <w:rsid w:val="00AA1D8D"/>
    <w:rsid w:val="00B47730"/>
    <w:rsid w:val="00C34305"/>
    <w:rsid w:val="00CB0664"/>
    <w:rsid w:val="00D50AD6"/>
    <w:rsid w:val="00E21462"/>
    <w:rsid w:val="00E52510"/>
    <w:rsid w:val="00EC4C7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3EF50D90"/>
  <w14:defaultImageDpi w14:val="300"/>
  <w15:docId w15:val="{8779F5CD-A213-364F-9144-824402712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ヘッダー (文字)"/>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フッター (文字)"/>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見出し 1 (文字)"/>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見出し 2 (文字)"/>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見出し 3 (文字)"/>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表題 (文字)"/>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副題 (文字)"/>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本文 (文字)"/>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本文 2 (文字)"/>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本文 3 (文字)"/>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マクロ文字列 (文字)"/>
    <w:basedOn w:val="a2"/>
    <w:link w:val="af3"/>
    <w:uiPriority w:val="99"/>
    <w:rsid w:val="0029639D"/>
    <w:rPr>
      <w:rFonts w:ascii="Courier" w:hAnsi="Courier"/>
      <w:sz w:val="20"/>
      <w:szCs w:val="20"/>
    </w:rPr>
  </w:style>
  <w:style w:type="paragraph" w:styleId="af5">
    <w:name w:val="Quote"/>
    <w:basedOn w:val="a1"/>
    <w:next w:val="a1"/>
    <w:link w:val="af6"/>
    <w:uiPriority w:val="29"/>
    <w:qFormat/>
    <w:rsid w:val="00FC693F"/>
    <w:rPr>
      <w:i/>
      <w:iCs/>
      <w:color w:val="000000" w:themeColor="text1"/>
    </w:rPr>
  </w:style>
  <w:style w:type="character" w:customStyle="1" w:styleId="af6">
    <w:name w:val="引用文 (文字)"/>
    <w:basedOn w:val="a2"/>
    <w:link w:val="af5"/>
    <w:uiPriority w:val="29"/>
    <w:rsid w:val="00FC693F"/>
    <w:rPr>
      <w:i/>
      <w:iCs/>
      <w:color w:val="000000" w:themeColor="text1"/>
    </w:rPr>
  </w:style>
  <w:style w:type="character" w:customStyle="1" w:styleId="40">
    <w:name w:val="見出し 4 (文字)"/>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見出し 5 (文字)"/>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見出し 6 (文字)"/>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見出し 7 (文字)"/>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見出し 8 (文字)"/>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見出し 9 (文字)"/>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7">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8">
    <w:name w:val="Strong"/>
    <w:basedOn w:val="a2"/>
    <w:uiPriority w:val="22"/>
    <w:qFormat/>
    <w:rsid w:val="00FC693F"/>
    <w:rPr>
      <w:b/>
      <w:bCs/>
    </w:rPr>
  </w:style>
  <w:style w:type="character" w:styleId="af9">
    <w:name w:val="Emphasis"/>
    <w:basedOn w:val="a2"/>
    <w:uiPriority w:val="20"/>
    <w:qFormat/>
    <w:rsid w:val="00FC693F"/>
    <w:rPr>
      <w:i/>
      <w:iCs/>
    </w:rPr>
  </w:style>
  <w:style w:type="paragraph" w:styleId="27">
    <w:name w:val="Intense Quote"/>
    <w:basedOn w:val="a1"/>
    <w:next w:val="a1"/>
    <w:link w:val="28"/>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28">
    <w:name w:val="引用文 2 (文字)"/>
    <w:basedOn w:val="a2"/>
    <w:link w:val="27"/>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29">
    <w:name w:val="Intense Emphasis"/>
    <w:basedOn w:val="a2"/>
    <w:uiPriority w:val="21"/>
    <w:qFormat/>
    <w:rsid w:val="00FC693F"/>
    <w:rPr>
      <w:b/>
      <w:bCs/>
      <w:i/>
      <w:iCs/>
      <w:color w:val="4F81BD" w:themeColor="accent1"/>
    </w:rPr>
  </w:style>
  <w:style w:type="character" w:styleId="afb">
    <w:name w:val="Subtle Reference"/>
    <w:basedOn w:val="a2"/>
    <w:uiPriority w:val="31"/>
    <w:qFormat/>
    <w:rsid w:val="00FC693F"/>
    <w:rPr>
      <w:smallCaps/>
      <w:color w:val="C0504D" w:themeColor="accent2"/>
      <w:u w:val="single"/>
    </w:rPr>
  </w:style>
  <w:style w:type="character" w:styleId="2a">
    <w:name w:val="Intense Reference"/>
    <w:basedOn w:val="a2"/>
    <w:uiPriority w:val="32"/>
    <w:qFormat/>
    <w:rsid w:val="00FC693F"/>
    <w:rPr>
      <w:b/>
      <w:bCs/>
      <w:smallCaps/>
      <w:color w:val="C0504D" w:themeColor="accent2"/>
      <w:spacing w:val="5"/>
      <w:u w:val="single"/>
    </w:rPr>
  </w:style>
  <w:style w:type="character" w:styleId="afc">
    <w:name w:val="Book Title"/>
    <w:basedOn w:val="a2"/>
    <w:uiPriority w:val="33"/>
    <w:qFormat/>
    <w:rsid w:val="00FC693F"/>
    <w:rPr>
      <w:b/>
      <w:bCs/>
      <w:smallCaps/>
      <w:spacing w:val="5"/>
    </w:rPr>
  </w:style>
  <w:style w:type="paragraph" w:styleId="afd">
    <w:name w:val="TOC Heading"/>
    <w:basedOn w:val="1"/>
    <w:next w:val="a1"/>
    <w:uiPriority w:val="39"/>
    <w:semiHidden/>
    <w:unhideWhenUsed/>
    <w:qFormat/>
    <w:rsid w:val="00FC693F"/>
    <w:pPr>
      <w:outlineLvl w:val="9"/>
    </w:pPr>
  </w:style>
  <w:style w:type="table" w:styleId="afe">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2">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13">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14">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15">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16">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17">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2b">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2c">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d">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2e">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2f">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2f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2f1">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37">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38">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39">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a">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3b">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3c">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3d">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4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42">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43">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44">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45">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46">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47">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51">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2">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3">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4">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5">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6">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7">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61">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62">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63">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64">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65">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66">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67">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71">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2">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3">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74">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75">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76">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77">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82">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83">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4">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5">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6">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87">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1">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92">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93">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94">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95">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96">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97">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100">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10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10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10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10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10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10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10">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11">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11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113">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14">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15">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6">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120">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21">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122">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12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24">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125">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126">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130">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31">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32">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133">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3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35">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136">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140">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41">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42">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43">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4">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4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46">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133</Words>
  <Characters>764</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雄介 中野</cp:lastModifiedBy>
  <cp:revision>7</cp:revision>
  <dcterms:created xsi:type="dcterms:W3CDTF">2025-10-22T23:32:00Z</dcterms:created>
  <dcterms:modified xsi:type="dcterms:W3CDTF">2025-12-09T13:18:00Z</dcterms:modified>
  <cp:category/>
</cp:coreProperties>
</file>